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C92" w:rsidRPr="00710C92" w:rsidRDefault="00710C92" w:rsidP="00710C92">
      <w:pPr>
        <w:pStyle w:val="Web"/>
        <w:jc w:val="center"/>
        <w:rPr>
          <w:rFonts w:asciiTheme="minorEastAsia" w:eastAsiaTheme="minorEastAsia" w:hAnsiTheme="minorEastAsia" w:cs="細明體"/>
        </w:rPr>
      </w:pPr>
      <w:r w:rsidRPr="00710C92">
        <w:rPr>
          <w:rFonts w:asciiTheme="minorEastAsia" w:eastAsiaTheme="minorEastAsia" w:hAnsiTheme="minorEastAsia" w:cs="Helvetica"/>
          <w:noProof/>
        </w:rPr>
        <w:drawing>
          <wp:inline distT="0" distB="0" distL="0" distR="0" wp14:anchorId="402DE8BF" wp14:editId="3C46BBD5">
            <wp:extent cx="2312908" cy="1109935"/>
            <wp:effectExtent l="0" t="0" r="0" b="0"/>
            <wp:docPr id="2" name="img" descr="http://www.amusementtoday.com/wp-content/uploads/2011/12/Ocean-Park-Hong-K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.amusementtoday.com/wp-content/uploads/2011/12/Ocean-Park-Hong-Ko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064" cy="111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C92" w:rsidRPr="00710C92" w:rsidRDefault="00710C92" w:rsidP="00710C92">
      <w:pPr>
        <w:pStyle w:val="Web"/>
        <w:rPr>
          <w:rFonts w:asciiTheme="minorEastAsia" w:eastAsiaTheme="minorEastAsia" w:hAnsiTheme="minorEastAsia" w:cs="Arial"/>
          <w:lang w:eastAsia="zh-Hans"/>
        </w:rPr>
      </w:pPr>
      <w:r w:rsidRPr="00710C92">
        <w:rPr>
          <w:rFonts w:asciiTheme="minorEastAsia" w:eastAsiaTheme="minorEastAsia" w:hAnsiTheme="minorEastAsia" w:cs="細明體" w:hint="eastAsia"/>
          <w:lang w:eastAsia="zh-Hans"/>
        </w:rPr>
        <w:t>本會獲蘋果日報慈善基金贊助海洋公園免費門票，邀請低收入家庭成員遊覽海洋公園，詳情如下</w:t>
      </w:r>
      <w:r w:rsidRPr="00710C92">
        <w:rPr>
          <w:rFonts w:asciiTheme="minorEastAsia" w:eastAsiaTheme="minorEastAsia" w:hAnsiTheme="minorEastAsia" w:cs="Arial"/>
          <w:lang w:eastAsia="zh-Hans"/>
        </w:rPr>
        <w:t>:</w:t>
      </w:r>
    </w:p>
    <w:p w:rsidR="00710C92" w:rsidRPr="00710C92" w:rsidRDefault="00710C92" w:rsidP="00710C92">
      <w:pPr>
        <w:pStyle w:val="Web"/>
        <w:rPr>
          <w:rFonts w:asciiTheme="minorEastAsia" w:eastAsiaTheme="minorEastAsia" w:hAnsiTheme="minorEastAsia" w:cs="Arial"/>
          <w:lang w:eastAsia="zh-Hans"/>
        </w:rPr>
      </w:pPr>
      <w:r w:rsidRPr="00710C92">
        <w:rPr>
          <w:rFonts w:asciiTheme="minorEastAsia" w:eastAsiaTheme="minorEastAsia" w:hAnsiTheme="minorEastAsia" w:cs="細明體" w:hint="eastAsia"/>
          <w:lang w:eastAsia="zh-Hans"/>
        </w:rPr>
        <w:t>低收入家庭定義為該人或家庭成員現正領取至少一項</w:t>
      </w:r>
      <w:proofErr w:type="gramStart"/>
      <w:r w:rsidRPr="00710C92">
        <w:rPr>
          <w:rFonts w:asciiTheme="minorEastAsia" w:eastAsiaTheme="minorEastAsia" w:hAnsiTheme="minorEastAsia" w:cs="細明體" w:hint="eastAsia"/>
          <w:lang w:eastAsia="zh-Hans"/>
        </w:rPr>
        <w:t>以下津助</w:t>
      </w:r>
      <w:proofErr w:type="gramEnd"/>
      <w:r w:rsidRPr="00710C92">
        <w:rPr>
          <w:rFonts w:asciiTheme="minorEastAsia" w:eastAsiaTheme="minorEastAsia" w:hAnsiTheme="minorEastAsia" w:cs="細明體" w:hint="eastAsia"/>
          <w:lang w:eastAsia="zh-Hans"/>
        </w:rPr>
        <w:t>：</w:t>
      </w:r>
      <w:r w:rsidRPr="00710C92">
        <w:rPr>
          <w:rFonts w:asciiTheme="minorEastAsia" w:eastAsiaTheme="minorEastAsia" w:hAnsiTheme="minorEastAsia" w:cs="Arial"/>
          <w:lang w:eastAsia="zh-Hans"/>
        </w:rPr>
        <w:br/>
        <w:t xml:space="preserve">1. </w:t>
      </w:r>
      <w:r w:rsidRPr="00710C92">
        <w:rPr>
          <w:rFonts w:asciiTheme="minorEastAsia" w:eastAsiaTheme="minorEastAsia" w:hAnsiTheme="minorEastAsia" w:cs="細明體" w:hint="eastAsia"/>
          <w:lang w:eastAsia="zh-Hans"/>
        </w:rPr>
        <w:t>綜合社會保障援助（綜援）計劃</w:t>
      </w:r>
      <w:r w:rsidRPr="00710C92">
        <w:rPr>
          <w:rFonts w:asciiTheme="minorEastAsia" w:eastAsiaTheme="minorEastAsia" w:hAnsiTheme="minorEastAsia" w:cs="Arial"/>
          <w:lang w:eastAsia="zh-Hans"/>
        </w:rPr>
        <w:br/>
        <w:t xml:space="preserve">2. </w:t>
      </w:r>
      <w:proofErr w:type="gramStart"/>
      <w:r w:rsidRPr="00710C92">
        <w:rPr>
          <w:rFonts w:asciiTheme="minorEastAsia" w:eastAsiaTheme="minorEastAsia" w:hAnsiTheme="minorEastAsia" w:cs="細明體" w:hint="eastAsia"/>
          <w:lang w:eastAsia="zh-Hans"/>
        </w:rPr>
        <w:t>學校書簿津貼</w:t>
      </w:r>
      <w:proofErr w:type="gramEnd"/>
      <w:r w:rsidRPr="00710C92">
        <w:rPr>
          <w:rFonts w:asciiTheme="minorEastAsia" w:eastAsiaTheme="minorEastAsia" w:hAnsiTheme="minorEastAsia" w:cs="細明體" w:hint="eastAsia"/>
          <w:lang w:eastAsia="zh-Hans"/>
        </w:rPr>
        <w:t>計劃</w:t>
      </w:r>
      <w:r w:rsidRPr="00710C92">
        <w:rPr>
          <w:rFonts w:asciiTheme="minorEastAsia" w:eastAsiaTheme="minorEastAsia" w:hAnsiTheme="minorEastAsia" w:cs="Arial"/>
          <w:lang w:eastAsia="zh-Hans"/>
        </w:rPr>
        <w:br/>
        <w:t xml:space="preserve">3. </w:t>
      </w:r>
      <w:r w:rsidRPr="00710C92">
        <w:rPr>
          <w:rFonts w:asciiTheme="minorEastAsia" w:eastAsiaTheme="minorEastAsia" w:hAnsiTheme="minorEastAsia" w:cs="細明體" w:hint="eastAsia"/>
          <w:lang w:eastAsia="zh-Hans"/>
        </w:rPr>
        <w:t>低收入在職家庭津貼計劃</w:t>
      </w:r>
      <w:r w:rsidRPr="00710C92">
        <w:rPr>
          <w:rFonts w:asciiTheme="minorEastAsia" w:eastAsiaTheme="minorEastAsia" w:hAnsiTheme="minorEastAsia" w:cs="Arial"/>
          <w:lang w:eastAsia="zh-Hans"/>
        </w:rPr>
        <w:br/>
        <w:t xml:space="preserve">4. </w:t>
      </w:r>
      <w:r w:rsidRPr="00710C92">
        <w:rPr>
          <w:rFonts w:asciiTheme="minorEastAsia" w:eastAsiaTheme="minorEastAsia" w:hAnsiTheme="minorEastAsia" w:cs="細明體" w:hint="eastAsia"/>
          <w:lang w:eastAsia="zh-Hans"/>
        </w:rPr>
        <w:t>為低收入的殘疾人士照顧者提供生活津貼試驗計劃</w:t>
      </w:r>
      <w:r w:rsidRPr="00710C92">
        <w:rPr>
          <w:rFonts w:asciiTheme="minorEastAsia" w:eastAsiaTheme="minorEastAsia" w:hAnsiTheme="minorEastAsia" w:cs="Arial"/>
          <w:lang w:eastAsia="zh-Hans"/>
        </w:rPr>
        <w:br/>
        <w:t xml:space="preserve">5. </w:t>
      </w:r>
      <w:r w:rsidRPr="00710C92">
        <w:rPr>
          <w:rFonts w:asciiTheme="minorEastAsia" w:eastAsiaTheme="minorEastAsia" w:hAnsiTheme="minorEastAsia" w:cs="細明體" w:hint="eastAsia"/>
          <w:lang w:eastAsia="zh-Hans"/>
        </w:rPr>
        <w:t>為低收入家庭護老者提供生活津貼試驗計劃第二期</w:t>
      </w:r>
      <w:r w:rsidRPr="00710C92">
        <w:rPr>
          <w:rFonts w:asciiTheme="minorEastAsia" w:eastAsiaTheme="minorEastAsia" w:hAnsiTheme="minorEastAsia" w:cs="Arial"/>
          <w:lang w:eastAsia="zh-Hans"/>
        </w:rPr>
        <w:br/>
        <w:t xml:space="preserve">6. </w:t>
      </w:r>
      <w:r w:rsidRPr="00710C92">
        <w:rPr>
          <w:rFonts w:asciiTheme="minorEastAsia" w:eastAsiaTheme="minorEastAsia" w:hAnsiTheme="minorEastAsia" w:cs="細明體" w:hint="eastAsia"/>
          <w:lang w:eastAsia="zh-Hans"/>
        </w:rPr>
        <w:t>非政府</w:t>
      </w:r>
      <w:proofErr w:type="gramStart"/>
      <w:r w:rsidRPr="00710C92">
        <w:rPr>
          <w:rFonts w:asciiTheme="minorEastAsia" w:eastAsiaTheme="minorEastAsia" w:hAnsiTheme="minorEastAsia" w:cs="細明體" w:hint="eastAsia"/>
          <w:lang w:eastAsia="zh-Hans"/>
        </w:rPr>
        <w:t>機構營辦之</w:t>
      </w:r>
      <w:proofErr w:type="gramEnd"/>
      <w:r w:rsidRPr="00710C92">
        <w:rPr>
          <w:rFonts w:asciiTheme="minorEastAsia" w:eastAsiaTheme="minorEastAsia" w:hAnsiTheme="minorEastAsia" w:cs="細明體" w:hint="eastAsia"/>
          <w:lang w:eastAsia="zh-Hans"/>
        </w:rPr>
        <w:t>短期食物援助服務計劃</w:t>
      </w:r>
      <w:r w:rsidRPr="00710C92">
        <w:rPr>
          <w:rFonts w:asciiTheme="minorEastAsia" w:eastAsiaTheme="minorEastAsia" w:hAnsiTheme="minorEastAsia" w:cs="Arial"/>
          <w:lang w:eastAsia="zh-Hans"/>
        </w:rPr>
        <w:br/>
        <w:t xml:space="preserve">7. </w:t>
      </w:r>
      <w:r w:rsidRPr="00710C92">
        <w:rPr>
          <w:rFonts w:asciiTheme="minorEastAsia" w:eastAsiaTheme="minorEastAsia" w:hAnsiTheme="minorEastAsia" w:cs="細明體" w:hint="eastAsia"/>
          <w:lang w:eastAsia="zh-Hans"/>
        </w:rPr>
        <w:t>蘋果日報慈善基金</w:t>
      </w:r>
    </w:p>
    <w:p w:rsidR="00710C92" w:rsidRPr="00710C92" w:rsidRDefault="00710C92" w:rsidP="00DA5A31">
      <w:pPr>
        <w:pStyle w:val="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 w:cs="Arial"/>
          <w:lang w:eastAsia="zh-Hans"/>
        </w:rPr>
      </w:pPr>
      <w:r w:rsidRPr="00710C92">
        <w:rPr>
          <w:rFonts w:asciiTheme="minorEastAsia" w:eastAsiaTheme="minorEastAsia" w:hAnsiTheme="minorEastAsia" w:cs="細明體" w:hint="eastAsia"/>
          <w:lang w:eastAsia="zh-Hans"/>
        </w:rPr>
        <w:t>參觀日期</w:t>
      </w:r>
      <w:r w:rsidRPr="00710C92">
        <w:rPr>
          <w:rFonts w:asciiTheme="minorEastAsia" w:eastAsiaTheme="minorEastAsia" w:hAnsiTheme="minorEastAsia" w:cs="Arial"/>
          <w:lang w:eastAsia="zh-Hans"/>
        </w:rPr>
        <w:t>:2018</w:t>
      </w:r>
      <w:r w:rsidRPr="00710C92">
        <w:rPr>
          <w:rFonts w:asciiTheme="minorEastAsia" w:eastAsiaTheme="minorEastAsia" w:hAnsiTheme="minorEastAsia" w:cs="細明體" w:hint="eastAsia"/>
          <w:lang w:eastAsia="zh-Hans"/>
        </w:rPr>
        <w:t>年</w:t>
      </w:r>
      <w:r w:rsidRPr="00710C92">
        <w:rPr>
          <w:rFonts w:asciiTheme="minorEastAsia" w:eastAsiaTheme="minorEastAsia" w:hAnsiTheme="minorEastAsia" w:cs="Arial"/>
          <w:lang w:eastAsia="zh-Hans"/>
        </w:rPr>
        <w:t>5</w:t>
      </w:r>
      <w:r w:rsidRPr="00710C92">
        <w:rPr>
          <w:rFonts w:asciiTheme="minorEastAsia" w:eastAsiaTheme="minorEastAsia" w:hAnsiTheme="minorEastAsia" w:cs="細明體" w:hint="eastAsia"/>
          <w:lang w:eastAsia="zh-Hans"/>
        </w:rPr>
        <w:t>月</w:t>
      </w:r>
      <w:r w:rsidRPr="00710C92">
        <w:rPr>
          <w:rFonts w:asciiTheme="minorEastAsia" w:eastAsiaTheme="minorEastAsia" w:hAnsiTheme="minorEastAsia" w:cs="Arial"/>
          <w:lang w:eastAsia="zh-Hans"/>
        </w:rPr>
        <w:t>19</w:t>
      </w:r>
      <w:r w:rsidRPr="00710C92">
        <w:rPr>
          <w:rFonts w:asciiTheme="minorEastAsia" w:eastAsiaTheme="minorEastAsia" w:hAnsiTheme="minorEastAsia" w:cs="細明體" w:hint="eastAsia"/>
          <w:lang w:eastAsia="zh-Hans"/>
        </w:rPr>
        <w:t>日</w:t>
      </w:r>
      <w:r w:rsidRPr="00710C92">
        <w:rPr>
          <w:rFonts w:asciiTheme="minorEastAsia" w:eastAsiaTheme="minorEastAsia" w:hAnsiTheme="minorEastAsia" w:cs="Arial"/>
          <w:lang w:eastAsia="zh-Hans"/>
        </w:rPr>
        <w:t>(</w:t>
      </w:r>
      <w:r w:rsidRPr="00710C92">
        <w:rPr>
          <w:rFonts w:asciiTheme="minorEastAsia" w:eastAsiaTheme="minorEastAsia" w:hAnsiTheme="minorEastAsia" w:cs="細明體" w:hint="eastAsia"/>
          <w:lang w:eastAsia="zh-Hans"/>
        </w:rPr>
        <w:t>六</w:t>
      </w:r>
      <w:r w:rsidRPr="00710C92">
        <w:rPr>
          <w:rFonts w:asciiTheme="minorEastAsia" w:eastAsiaTheme="minorEastAsia" w:hAnsiTheme="minorEastAsia" w:cs="Arial"/>
          <w:lang w:eastAsia="zh-Hans"/>
        </w:rPr>
        <w:t>)</w:t>
      </w:r>
    </w:p>
    <w:p w:rsidR="00710C92" w:rsidRPr="00710C92" w:rsidRDefault="00710C92" w:rsidP="00DA5A31">
      <w:pPr>
        <w:pStyle w:val="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 w:cs="Arial"/>
          <w:lang w:eastAsia="zh-Hans"/>
        </w:rPr>
      </w:pPr>
      <w:r w:rsidRPr="00710C92">
        <w:rPr>
          <w:rFonts w:asciiTheme="minorEastAsia" w:eastAsiaTheme="minorEastAsia" w:hAnsiTheme="minorEastAsia" w:cs="細明體" w:hint="eastAsia"/>
          <w:lang w:eastAsia="zh-Hans"/>
        </w:rPr>
        <w:t>名額</w:t>
      </w:r>
      <w:r w:rsidR="00DA5A31">
        <w:rPr>
          <w:rFonts w:asciiTheme="minorEastAsia" w:eastAsiaTheme="minorEastAsia" w:hAnsiTheme="minorEastAsia" w:cs="Arial"/>
          <w:lang w:eastAsia="zh-Hans"/>
        </w:rPr>
        <w:t>:</w:t>
      </w:r>
      <w:r w:rsidR="00DA5A31">
        <w:rPr>
          <w:rFonts w:asciiTheme="minorEastAsia" w:eastAsiaTheme="minorEastAsia" w:hAnsiTheme="minorEastAsia" w:cs="Arial" w:hint="eastAsia"/>
        </w:rPr>
        <w:t>18</w:t>
      </w:r>
      <w:r w:rsidRPr="00710C92">
        <w:rPr>
          <w:rFonts w:asciiTheme="minorEastAsia" w:eastAsiaTheme="minorEastAsia" w:hAnsiTheme="minorEastAsia" w:cs="Arial"/>
          <w:lang w:eastAsia="zh-Hans"/>
        </w:rPr>
        <w:t>0</w:t>
      </w:r>
      <w:r w:rsidRPr="00710C92">
        <w:rPr>
          <w:rFonts w:asciiTheme="minorEastAsia" w:eastAsiaTheme="minorEastAsia" w:hAnsiTheme="minorEastAsia" w:cs="細明體" w:hint="eastAsia"/>
          <w:lang w:eastAsia="zh-Hans"/>
        </w:rPr>
        <w:t>名</w:t>
      </w:r>
      <w:r w:rsidRPr="00710C92">
        <w:rPr>
          <w:rFonts w:asciiTheme="minorEastAsia" w:eastAsiaTheme="minorEastAsia" w:hAnsiTheme="minorEastAsia" w:cs="Arial"/>
          <w:lang w:eastAsia="zh-Hans"/>
        </w:rPr>
        <w:t>(</w:t>
      </w:r>
      <w:r w:rsidRPr="00710C92">
        <w:rPr>
          <w:rFonts w:asciiTheme="minorEastAsia" w:eastAsiaTheme="minorEastAsia" w:hAnsiTheme="minorEastAsia" w:cs="細明體" w:hint="eastAsia"/>
          <w:lang w:eastAsia="zh-Hans"/>
        </w:rPr>
        <w:t>每分隊</w:t>
      </w:r>
      <w:r w:rsidR="00A1254A">
        <w:rPr>
          <w:rFonts w:asciiTheme="minorEastAsia" w:eastAsiaTheme="minorEastAsia" w:hAnsiTheme="minorEastAsia" w:cs="細明體" w:hint="eastAsia"/>
        </w:rPr>
        <w:t>最多可申請</w:t>
      </w:r>
      <w:r w:rsidR="00DA5A31">
        <w:rPr>
          <w:rFonts w:asciiTheme="minorEastAsia" w:eastAsiaTheme="minorEastAsia" w:hAnsiTheme="minorEastAsia" w:cs="Arial" w:hint="eastAsia"/>
        </w:rPr>
        <w:t>30</w:t>
      </w:r>
      <w:r w:rsidR="00A1254A">
        <w:rPr>
          <w:rFonts w:asciiTheme="minorEastAsia" w:eastAsiaTheme="minorEastAsia" w:hAnsiTheme="minorEastAsia" w:cs="細明體" w:hint="eastAsia"/>
        </w:rPr>
        <w:t>張門票</w:t>
      </w:r>
      <w:r w:rsidRPr="00710C92">
        <w:rPr>
          <w:rFonts w:asciiTheme="minorEastAsia" w:eastAsiaTheme="minorEastAsia" w:hAnsiTheme="minorEastAsia" w:cs="Arial"/>
          <w:lang w:eastAsia="zh-Hans"/>
        </w:rPr>
        <w:t>,</w:t>
      </w:r>
      <w:r w:rsidR="00A1254A">
        <w:rPr>
          <w:rFonts w:asciiTheme="minorEastAsia" w:eastAsiaTheme="minorEastAsia" w:hAnsiTheme="minorEastAsia" w:cs="Arial" w:hint="eastAsia"/>
        </w:rPr>
        <w:t>每位參加者最多可邀請2名家庭成員陪同遊覽。</w:t>
      </w:r>
      <w:r w:rsidR="009A2485">
        <w:rPr>
          <w:rFonts w:asciiTheme="minorEastAsia" w:eastAsiaTheme="minorEastAsia" w:hAnsiTheme="minorEastAsia" w:cs="Arial" w:hint="eastAsia"/>
        </w:rPr>
        <w:t>凡領取20張門票或以上的分隊,</w:t>
      </w:r>
      <w:r w:rsidR="00A1254A">
        <w:rPr>
          <w:rFonts w:asciiTheme="minorEastAsia" w:eastAsiaTheme="minorEastAsia" w:hAnsiTheme="minorEastAsia" w:cs="Arial" w:hint="eastAsia"/>
        </w:rPr>
        <w:t>可派1位</w:t>
      </w:r>
      <w:r w:rsidRPr="00710C92">
        <w:rPr>
          <w:rFonts w:asciiTheme="minorEastAsia" w:eastAsiaTheme="minorEastAsia" w:hAnsiTheme="minorEastAsia" w:cs="細明體" w:hint="eastAsia"/>
          <w:lang w:eastAsia="zh-Hans"/>
        </w:rPr>
        <w:t>隨隊</w:t>
      </w:r>
      <w:r w:rsidR="00DA5A31" w:rsidRPr="00710C92">
        <w:rPr>
          <w:rFonts w:asciiTheme="minorEastAsia" w:eastAsiaTheme="minorEastAsia" w:hAnsiTheme="minorEastAsia" w:cs="細明體" w:hint="eastAsia"/>
          <w:lang w:eastAsia="zh-Hans"/>
        </w:rPr>
        <w:t>導師</w:t>
      </w:r>
      <w:r w:rsidRPr="00710C92">
        <w:rPr>
          <w:rFonts w:asciiTheme="minorEastAsia" w:eastAsiaTheme="minorEastAsia" w:hAnsiTheme="minorEastAsia" w:cs="Arial"/>
          <w:lang w:eastAsia="zh-Hans"/>
        </w:rPr>
        <w:t>)</w:t>
      </w:r>
    </w:p>
    <w:p w:rsidR="00710C92" w:rsidRPr="00710C92" w:rsidRDefault="00710C92" w:rsidP="00DA5A31">
      <w:pPr>
        <w:pStyle w:val="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 w:cs="Arial"/>
          <w:lang w:eastAsia="zh-Hans"/>
        </w:rPr>
      </w:pPr>
      <w:r w:rsidRPr="00710C92">
        <w:rPr>
          <w:rFonts w:asciiTheme="minorEastAsia" w:eastAsiaTheme="minorEastAsia" w:hAnsiTheme="minorEastAsia" w:cs="細明體" w:hint="eastAsia"/>
          <w:lang w:eastAsia="zh-Hans"/>
        </w:rPr>
        <w:t>對象</w:t>
      </w:r>
      <w:r w:rsidRPr="00710C92">
        <w:rPr>
          <w:rFonts w:asciiTheme="minorEastAsia" w:eastAsiaTheme="minorEastAsia" w:hAnsiTheme="minorEastAsia" w:cs="Arial"/>
          <w:lang w:eastAsia="zh-Hans"/>
        </w:rPr>
        <w:t>:</w:t>
      </w:r>
      <w:r w:rsidR="00DA5A31">
        <w:rPr>
          <w:rFonts w:asciiTheme="minorEastAsia" w:eastAsiaTheme="minorEastAsia" w:hAnsiTheme="minorEastAsia" w:cs="細明體" w:hint="eastAsia"/>
        </w:rPr>
        <w:t>小綿羊、</w:t>
      </w:r>
      <w:proofErr w:type="gramStart"/>
      <w:r w:rsidR="00DA5A31">
        <w:rPr>
          <w:rFonts w:asciiTheme="minorEastAsia" w:eastAsiaTheme="minorEastAsia" w:hAnsiTheme="minorEastAsia" w:cs="細明體" w:hint="eastAsia"/>
        </w:rPr>
        <w:t>幼級組</w:t>
      </w:r>
      <w:proofErr w:type="gramEnd"/>
      <w:r w:rsidR="00DA5A31">
        <w:rPr>
          <w:rFonts w:asciiTheme="minorEastAsia" w:eastAsiaTheme="minorEastAsia" w:hAnsiTheme="minorEastAsia" w:cs="細明體" w:hint="eastAsia"/>
        </w:rPr>
        <w:t>或融合組</w:t>
      </w:r>
      <w:r w:rsidR="00A1254A">
        <w:rPr>
          <w:rFonts w:asciiTheme="minorEastAsia" w:eastAsiaTheme="minorEastAsia" w:hAnsiTheme="minorEastAsia" w:cs="細明體" w:hint="eastAsia"/>
        </w:rPr>
        <w:t>符</w:t>
      </w:r>
      <w:r w:rsidRPr="00710C92">
        <w:rPr>
          <w:rFonts w:asciiTheme="minorEastAsia" w:eastAsiaTheme="minorEastAsia" w:hAnsiTheme="minorEastAsia" w:cs="細明體" w:hint="eastAsia"/>
          <w:lang w:eastAsia="zh-Hans"/>
        </w:rPr>
        <w:t>合以上資格的隊員及家庭成員</w:t>
      </w:r>
    </w:p>
    <w:p w:rsidR="00710C92" w:rsidRPr="00710C92" w:rsidRDefault="00710C92" w:rsidP="00DA5A31">
      <w:pPr>
        <w:pStyle w:val="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 w:cs="Arial"/>
          <w:lang w:eastAsia="zh-Hans"/>
        </w:rPr>
      </w:pPr>
      <w:r w:rsidRPr="00710C92">
        <w:rPr>
          <w:rFonts w:asciiTheme="minorEastAsia" w:eastAsiaTheme="minorEastAsia" w:hAnsiTheme="minorEastAsia" w:cs="細明體" w:hint="eastAsia"/>
          <w:lang w:eastAsia="zh-Hans"/>
        </w:rPr>
        <w:t>集合時間及地點</w:t>
      </w:r>
      <w:r w:rsidRPr="00710C92">
        <w:rPr>
          <w:rFonts w:asciiTheme="minorEastAsia" w:eastAsiaTheme="minorEastAsia" w:hAnsiTheme="minorEastAsia" w:cs="Arial"/>
          <w:lang w:eastAsia="zh-Hans"/>
        </w:rPr>
        <w:t>:</w:t>
      </w:r>
      <w:r w:rsidRPr="00710C92">
        <w:rPr>
          <w:rFonts w:asciiTheme="minorEastAsia" w:eastAsiaTheme="minorEastAsia" w:hAnsiTheme="minorEastAsia" w:cs="細明體" w:hint="eastAsia"/>
          <w:lang w:eastAsia="zh-Hans"/>
        </w:rPr>
        <w:t>有待通知</w:t>
      </w:r>
    </w:p>
    <w:p w:rsidR="00A1254A" w:rsidRPr="00A1254A" w:rsidRDefault="00A1254A" w:rsidP="00710C92">
      <w:pPr>
        <w:pStyle w:val="Web"/>
        <w:rPr>
          <w:rFonts w:asciiTheme="minorEastAsia" w:eastAsiaTheme="minorEastAsia" w:hAnsiTheme="minorEastAsia" w:cs="細明體"/>
        </w:rPr>
      </w:pPr>
    </w:p>
    <w:p w:rsidR="00A1254A" w:rsidRPr="00710C92" w:rsidRDefault="00A1254A" w:rsidP="00A1254A">
      <w:pPr>
        <w:pStyle w:val="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 w:cs="Arial"/>
          <w:lang w:eastAsia="zh-Hans"/>
        </w:rPr>
      </w:pPr>
      <w:r w:rsidRPr="00710C92">
        <w:rPr>
          <w:rFonts w:asciiTheme="minorEastAsia" w:eastAsiaTheme="minorEastAsia" w:hAnsiTheme="minorEastAsia" w:cs="細明體" w:hint="eastAsia"/>
          <w:lang w:eastAsia="zh-Hans"/>
        </w:rPr>
        <w:t>參觀日期</w:t>
      </w:r>
      <w:r w:rsidRPr="00710C92">
        <w:rPr>
          <w:rFonts w:asciiTheme="minorEastAsia" w:eastAsiaTheme="minorEastAsia" w:hAnsiTheme="minorEastAsia" w:cs="Arial"/>
          <w:lang w:eastAsia="zh-Hans"/>
        </w:rPr>
        <w:t>:2018</w:t>
      </w:r>
      <w:r w:rsidRPr="00710C92">
        <w:rPr>
          <w:rFonts w:asciiTheme="minorEastAsia" w:eastAsiaTheme="minorEastAsia" w:hAnsiTheme="minorEastAsia" w:cs="細明體" w:hint="eastAsia"/>
          <w:lang w:eastAsia="zh-Hans"/>
        </w:rPr>
        <w:t>年</w:t>
      </w:r>
      <w:r w:rsidRPr="00710C92">
        <w:rPr>
          <w:rFonts w:asciiTheme="minorEastAsia" w:eastAsiaTheme="minorEastAsia" w:hAnsiTheme="minorEastAsia" w:cs="Arial"/>
          <w:lang w:eastAsia="zh-Hans"/>
        </w:rPr>
        <w:t>5</w:t>
      </w:r>
      <w:r w:rsidRPr="00710C92">
        <w:rPr>
          <w:rFonts w:asciiTheme="minorEastAsia" w:eastAsiaTheme="minorEastAsia" w:hAnsiTheme="minorEastAsia" w:cs="細明體" w:hint="eastAsia"/>
          <w:lang w:eastAsia="zh-Hans"/>
        </w:rPr>
        <w:t>月</w:t>
      </w:r>
      <w:r w:rsidRPr="00710C92">
        <w:rPr>
          <w:rFonts w:asciiTheme="minorEastAsia" w:eastAsiaTheme="minorEastAsia" w:hAnsiTheme="minorEastAsia" w:cs="Arial"/>
          <w:lang w:eastAsia="zh-Hans"/>
        </w:rPr>
        <w:t>20</w:t>
      </w:r>
      <w:r w:rsidRPr="00710C92">
        <w:rPr>
          <w:rFonts w:asciiTheme="minorEastAsia" w:eastAsiaTheme="minorEastAsia" w:hAnsiTheme="minorEastAsia" w:cs="細明體" w:hint="eastAsia"/>
          <w:lang w:eastAsia="zh-Hans"/>
        </w:rPr>
        <w:t>日</w:t>
      </w:r>
      <w:r w:rsidRPr="00710C92">
        <w:rPr>
          <w:rFonts w:asciiTheme="minorEastAsia" w:eastAsiaTheme="minorEastAsia" w:hAnsiTheme="minorEastAsia" w:cs="Arial"/>
          <w:lang w:eastAsia="zh-Hans"/>
        </w:rPr>
        <w:t>(</w:t>
      </w:r>
      <w:r w:rsidRPr="00710C92">
        <w:rPr>
          <w:rFonts w:asciiTheme="minorEastAsia" w:eastAsiaTheme="minorEastAsia" w:hAnsiTheme="minorEastAsia" w:cs="細明體" w:hint="eastAsia"/>
          <w:lang w:eastAsia="zh-Hans"/>
        </w:rPr>
        <w:t>日</w:t>
      </w:r>
      <w:r w:rsidRPr="00710C92">
        <w:rPr>
          <w:rFonts w:asciiTheme="minorEastAsia" w:eastAsiaTheme="minorEastAsia" w:hAnsiTheme="minorEastAsia" w:cs="Arial"/>
          <w:lang w:eastAsia="zh-Hans"/>
        </w:rPr>
        <w:t>)</w:t>
      </w:r>
    </w:p>
    <w:p w:rsidR="009A2485" w:rsidRDefault="00A1254A" w:rsidP="00A1254A">
      <w:pPr>
        <w:pStyle w:val="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 w:cs="Arial"/>
        </w:rPr>
      </w:pPr>
      <w:r w:rsidRPr="00710C92">
        <w:rPr>
          <w:rFonts w:asciiTheme="minorEastAsia" w:eastAsiaTheme="minorEastAsia" w:hAnsiTheme="minorEastAsia" w:cs="細明體" w:hint="eastAsia"/>
          <w:lang w:eastAsia="zh-Hans"/>
        </w:rPr>
        <w:t>名額</w:t>
      </w:r>
      <w:r w:rsidRPr="00710C92">
        <w:rPr>
          <w:rFonts w:asciiTheme="minorEastAsia" w:eastAsiaTheme="minorEastAsia" w:hAnsiTheme="minorEastAsia" w:cs="Arial"/>
          <w:lang w:eastAsia="zh-Hans"/>
        </w:rPr>
        <w:t>:150</w:t>
      </w:r>
      <w:r w:rsidRPr="00710C92">
        <w:rPr>
          <w:rFonts w:asciiTheme="minorEastAsia" w:eastAsiaTheme="minorEastAsia" w:hAnsiTheme="minorEastAsia" w:cs="細明體" w:hint="eastAsia"/>
          <w:lang w:eastAsia="zh-Hans"/>
        </w:rPr>
        <w:t>名</w:t>
      </w:r>
      <w:r w:rsidRPr="00710C92">
        <w:rPr>
          <w:rFonts w:asciiTheme="minorEastAsia" w:eastAsiaTheme="minorEastAsia" w:hAnsiTheme="minorEastAsia" w:cs="Arial"/>
          <w:lang w:eastAsia="zh-Hans"/>
        </w:rPr>
        <w:t>(</w:t>
      </w:r>
      <w:r w:rsidRPr="00710C92">
        <w:rPr>
          <w:rFonts w:asciiTheme="minorEastAsia" w:eastAsiaTheme="minorEastAsia" w:hAnsiTheme="minorEastAsia" w:cs="細明體" w:hint="eastAsia"/>
          <w:lang w:eastAsia="zh-Hans"/>
        </w:rPr>
        <w:t>每分隊</w:t>
      </w:r>
      <w:r>
        <w:rPr>
          <w:rFonts w:asciiTheme="minorEastAsia" w:eastAsiaTheme="minorEastAsia" w:hAnsiTheme="minorEastAsia" w:cs="細明體" w:hint="eastAsia"/>
        </w:rPr>
        <w:t>最多可申請</w:t>
      </w:r>
      <w:r>
        <w:rPr>
          <w:rFonts w:asciiTheme="minorEastAsia" w:eastAsiaTheme="minorEastAsia" w:hAnsiTheme="minorEastAsia" w:cs="Arial" w:hint="eastAsia"/>
        </w:rPr>
        <w:t>30</w:t>
      </w:r>
      <w:r>
        <w:rPr>
          <w:rFonts w:asciiTheme="minorEastAsia" w:eastAsiaTheme="minorEastAsia" w:hAnsiTheme="minorEastAsia" w:cs="細明體" w:hint="eastAsia"/>
        </w:rPr>
        <w:t>張門票</w:t>
      </w:r>
      <w:r w:rsidRPr="00710C92">
        <w:rPr>
          <w:rFonts w:asciiTheme="minorEastAsia" w:eastAsiaTheme="minorEastAsia" w:hAnsiTheme="minorEastAsia" w:cs="Arial"/>
          <w:lang w:eastAsia="zh-Hans"/>
        </w:rPr>
        <w:t>,</w:t>
      </w:r>
      <w:r>
        <w:rPr>
          <w:rFonts w:asciiTheme="minorEastAsia" w:eastAsiaTheme="minorEastAsia" w:hAnsiTheme="minorEastAsia" w:cs="Arial" w:hint="eastAsia"/>
        </w:rPr>
        <w:t>每位參加者最多可邀請2名家庭成員陪同遊覽。</w:t>
      </w:r>
      <w:r w:rsidR="009A2485">
        <w:rPr>
          <w:rFonts w:asciiTheme="minorEastAsia" w:eastAsiaTheme="minorEastAsia" w:hAnsiTheme="minorEastAsia" w:cs="Arial" w:hint="eastAsia"/>
        </w:rPr>
        <w:t>凡領取20張門票或以上的分隊,可派1位</w:t>
      </w:r>
      <w:r w:rsidR="009A2485" w:rsidRPr="00710C92">
        <w:rPr>
          <w:rFonts w:asciiTheme="minorEastAsia" w:eastAsiaTheme="minorEastAsia" w:hAnsiTheme="minorEastAsia" w:cs="細明體" w:hint="eastAsia"/>
          <w:lang w:eastAsia="zh-Hans"/>
        </w:rPr>
        <w:t>隨隊導師</w:t>
      </w:r>
      <w:r w:rsidR="009A2485" w:rsidRPr="00710C92">
        <w:rPr>
          <w:rFonts w:asciiTheme="minorEastAsia" w:eastAsiaTheme="minorEastAsia" w:hAnsiTheme="minorEastAsia" w:cs="Arial"/>
          <w:lang w:eastAsia="zh-Hans"/>
        </w:rPr>
        <w:t>)</w:t>
      </w:r>
    </w:p>
    <w:p w:rsidR="00A1254A" w:rsidRPr="00710C92" w:rsidRDefault="00A1254A" w:rsidP="00A1254A">
      <w:pPr>
        <w:pStyle w:val="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 w:cs="Arial"/>
          <w:lang w:eastAsia="zh-Hans"/>
        </w:rPr>
      </w:pPr>
      <w:r w:rsidRPr="00710C92">
        <w:rPr>
          <w:rFonts w:asciiTheme="minorEastAsia" w:eastAsiaTheme="minorEastAsia" w:hAnsiTheme="minorEastAsia" w:cs="細明體" w:hint="eastAsia"/>
          <w:lang w:eastAsia="zh-Hans"/>
        </w:rPr>
        <w:t>對象</w:t>
      </w:r>
      <w:r w:rsidRPr="00710C92">
        <w:rPr>
          <w:rFonts w:asciiTheme="minorEastAsia" w:eastAsiaTheme="minorEastAsia" w:hAnsiTheme="minorEastAsia" w:cs="Arial"/>
          <w:lang w:eastAsia="zh-Hans"/>
        </w:rPr>
        <w:t>:</w:t>
      </w:r>
      <w:r w:rsidRPr="00A1254A">
        <w:rPr>
          <w:rFonts w:asciiTheme="minorEastAsia" w:eastAsiaTheme="minorEastAsia" w:hAnsiTheme="minorEastAsia" w:cs="細明體" w:hint="eastAsia"/>
        </w:rPr>
        <w:t xml:space="preserve"> </w:t>
      </w:r>
      <w:r>
        <w:rPr>
          <w:rFonts w:asciiTheme="minorEastAsia" w:eastAsiaTheme="minorEastAsia" w:hAnsiTheme="minorEastAsia" w:cs="細明體" w:hint="eastAsia"/>
        </w:rPr>
        <w:t>小綿羊、幼級組或融合組符</w:t>
      </w:r>
      <w:r w:rsidRPr="00710C92">
        <w:rPr>
          <w:rFonts w:asciiTheme="minorEastAsia" w:eastAsiaTheme="minorEastAsia" w:hAnsiTheme="minorEastAsia" w:cs="細明體" w:hint="eastAsia"/>
          <w:lang w:eastAsia="zh-Hans"/>
        </w:rPr>
        <w:t>合以上資格的隊員及家庭成員</w:t>
      </w:r>
    </w:p>
    <w:p w:rsidR="00A1254A" w:rsidRPr="00710C92" w:rsidRDefault="00A1254A" w:rsidP="00A1254A">
      <w:pPr>
        <w:pStyle w:val="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 w:cs="Arial"/>
          <w:lang w:eastAsia="zh-Hans"/>
        </w:rPr>
      </w:pPr>
      <w:r w:rsidRPr="00710C92">
        <w:rPr>
          <w:rFonts w:asciiTheme="minorEastAsia" w:eastAsiaTheme="minorEastAsia" w:hAnsiTheme="minorEastAsia" w:cs="細明體" w:hint="eastAsia"/>
          <w:lang w:eastAsia="zh-Hans"/>
        </w:rPr>
        <w:t>集合時間及地點</w:t>
      </w:r>
      <w:r w:rsidRPr="00710C92">
        <w:rPr>
          <w:rFonts w:asciiTheme="minorEastAsia" w:eastAsiaTheme="minorEastAsia" w:hAnsiTheme="minorEastAsia" w:cs="Arial"/>
          <w:lang w:eastAsia="zh-Hans"/>
        </w:rPr>
        <w:t>:</w:t>
      </w:r>
      <w:r w:rsidRPr="00710C92">
        <w:rPr>
          <w:rFonts w:asciiTheme="minorEastAsia" w:eastAsiaTheme="minorEastAsia" w:hAnsiTheme="minorEastAsia" w:cs="細明體" w:hint="eastAsia"/>
          <w:lang w:eastAsia="zh-Hans"/>
        </w:rPr>
        <w:t>有待通知</w:t>
      </w:r>
    </w:p>
    <w:p w:rsidR="00710C92" w:rsidRPr="00710C92" w:rsidRDefault="00710C92" w:rsidP="00710C92">
      <w:pPr>
        <w:pStyle w:val="Web"/>
        <w:rPr>
          <w:rFonts w:asciiTheme="minorEastAsia" w:eastAsiaTheme="minorEastAsia" w:hAnsiTheme="minorEastAsia" w:cs="Arial"/>
          <w:lang w:eastAsia="zh-Hans"/>
        </w:rPr>
      </w:pPr>
      <w:r w:rsidRPr="00710C92">
        <w:rPr>
          <w:rFonts w:asciiTheme="minorEastAsia" w:eastAsiaTheme="minorEastAsia" w:hAnsiTheme="minorEastAsia" w:cs="細明體" w:hint="eastAsia"/>
          <w:lang w:eastAsia="zh-Hans"/>
        </w:rPr>
        <w:t>截止報名日期</w:t>
      </w:r>
      <w:r w:rsidRPr="00710C92">
        <w:rPr>
          <w:rFonts w:asciiTheme="minorEastAsia" w:eastAsiaTheme="minorEastAsia" w:hAnsiTheme="minorEastAsia" w:cs="Arial"/>
          <w:lang w:eastAsia="zh-Hans"/>
        </w:rPr>
        <w:t>:</w:t>
      </w:r>
      <w:r w:rsidR="003864D4">
        <w:rPr>
          <w:rFonts w:asciiTheme="minorEastAsia" w:eastAsiaTheme="minorEastAsia" w:hAnsiTheme="minorEastAsia" w:cs="Arial" w:hint="eastAsia"/>
        </w:rPr>
        <w:t>3月19日或</w:t>
      </w:r>
      <w:r w:rsidRPr="00710C92">
        <w:rPr>
          <w:rFonts w:asciiTheme="minorEastAsia" w:eastAsiaTheme="minorEastAsia" w:hAnsiTheme="minorEastAsia" w:cs="細明體" w:hint="eastAsia"/>
          <w:lang w:eastAsia="zh-Hans"/>
        </w:rPr>
        <w:t>額滿即止</w:t>
      </w:r>
      <w:r w:rsidRPr="00710C92">
        <w:rPr>
          <w:rFonts w:asciiTheme="minorEastAsia" w:eastAsiaTheme="minorEastAsia" w:hAnsiTheme="minorEastAsia" w:cs="Arial"/>
          <w:lang w:eastAsia="zh-Hans"/>
        </w:rPr>
        <w:t>(</w:t>
      </w:r>
      <w:proofErr w:type="gramStart"/>
      <w:r w:rsidRPr="00710C92">
        <w:rPr>
          <w:rFonts w:asciiTheme="minorEastAsia" w:eastAsiaTheme="minorEastAsia" w:hAnsiTheme="minorEastAsia" w:cs="細明體" w:hint="eastAsia"/>
          <w:lang w:eastAsia="zh-Hans"/>
        </w:rPr>
        <w:t>以交齊資料</w:t>
      </w:r>
      <w:proofErr w:type="gramEnd"/>
      <w:r w:rsidRPr="00710C92">
        <w:rPr>
          <w:rFonts w:asciiTheme="minorEastAsia" w:eastAsiaTheme="minorEastAsia" w:hAnsiTheme="minorEastAsia" w:cs="細明體" w:hint="eastAsia"/>
          <w:lang w:eastAsia="zh-Hans"/>
        </w:rPr>
        <w:t>及文件為</w:t>
      </w:r>
      <w:proofErr w:type="gramStart"/>
      <w:r w:rsidRPr="00710C92">
        <w:rPr>
          <w:rFonts w:asciiTheme="minorEastAsia" w:eastAsiaTheme="minorEastAsia" w:hAnsiTheme="minorEastAsia" w:cs="細明體" w:hint="eastAsia"/>
          <w:lang w:eastAsia="zh-Hans"/>
        </w:rPr>
        <w:t>準</w:t>
      </w:r>
      <w:proofErr w:type="gramEnd"/>
      <w:r w:rsidRPr="00710C92">
        <w:rPr>
          <w:rFonts w:asciiTheme="minorEastAsia" w:eastAsiaTheme="minorEastAsia" w:hAnsiTheme="minorEastAsia" w:cs="Arial"/>
          <w:lang w:eastAsia="zh-Hans"/>
        </w:rPr>
        <w:t>)</w:t>
      </w:r>
    </w:p>
    <w:p w:rsidR="00710C92" w:rsidRPr="00710C92" w:rsidRDefault="00710C92" w:rsidP="00710C92">
      <w:pPr>
        <w:pStyle w:val="Web"/>
        <w:rPr>
          <w:rFonts w:asciiTheme="minorEastAsia" w:eastAsiaTheme="minorEastAsia" w:hAnsiTheme="minorEastAsia" w:cs="Arial"/>
          <w:lang w:eastAsia="zh-Hans"/>
        </w:rPr>
      </w:pPr>
      <w:r w:rsidRPr="00710C92">
        <w:rPr>
          <w:rFonts w:asciiTheme="minorEastAsia" w:eastAsiaTheme="minorEastAsia" w:hAnsiTheme="minorEastAsia" w:cs="細明體" w:hint="eastAsia"/>
          <w:lang w:eastAsia="zh-Hans"/>
        </w:rPr>
        <w:t>查詢</w:t>
      </w:r>
      <w:r w:rsidRPr="00710C92">
        <w:rPr>
          <w:rFonts w:asciiTheme="minorEastAsia" w:eastAsiaTheme="minorEastAsia" w:hAnsiTheme="minorEastAsia" w:cs="Arial"/>
          <w:lang w:eastAsia="zh-Hans"/>
        </w:rPr>
        <w:t>:27149253</w:t>
      </w:r>
      <w:r w:rsidRPr="00710C92">
        <w:rPr>
          <w:rFonts w:asciiTheme="minorEastAsia" w:eastAsiaTheme="minorEastAsia" w:hAnsiTheme="minorEastAsia" w:cs="細明體" w:hint="eastAsia"/>
          <w:lang w:eastAsia="zh-Hans"/>
        </w:rPr>
        <w:t>與發展主任曾子峰先生聯絡</w:t>
      </w:r>
    </w:p>
    <w:p w:rsidR="00710C92" w:rsidRPr="00710C92" w:rsidRDefault="00710C92" w:rsidP="00710C92">
      <w:pPr>
        <w:pStyle w:val="Web"/>
        <w:rPr>
          <w:rFonts w:asciiTheme="minorEastAsia" w:eastAsiaTheme="minorEastAsia" w:hAnsiTheme="minorEastAsia" w:cs="Arial"/>
          <w:lang w:eastAsia="zh-Hans"/>
        </w:rPr>
      </w:pPr>
      <w:r w:rsidRPr="00710C92">
        <w:rPr>
          <w:rFonts w:asciiTheme="minorEastAsia" w:eastAsiaTheme="minorEastAsia" w:hAnsiTheme="minorEastAsia" w:cs="細明體" w:hint="eastAsia"/>
          <w:lang w:eastAsia="zh-Hans"/>
        </w:rPr>
        <w:t>填妥表格</w:t>
      </w:r>
      <w:proofErr w:type="gramStart"/>
      <w:r w:rsidRPr="00710C92">
        <w:rPr>
          <w:rFonts w:asciiTheme="minorEastAsia" w:eastAsiaTheme="minorEastAsia" w:hAnsiTheme="minorEastAsia" w:cs="細明體" w:hint="eastAsia"/>
          <w:lang w:eastAsia="zh-Hans"/>
        </w:rPr>
        <w:t>電郵往</w:t>
      </w:r>
      <w:proofErr w:type="gramEnd"/>
      <w:hyperlink r:id="rId6" w:history="1">
        <w:r w:rsidRPr="00710C92">
          <w:rPr>
            <w:rStyle w:val="a3"/>
            <w:rFonts w:asciiTheme="minorEastAsia" w:eastAsiaTheme="minorEastAsia" w:hAnsiTheme="minorEastAsia" w:cs="Arial"/>
            <w:color w:val="auto"/>
            <w:lang w:eastAsia="zh-Hans"/>
          </w:rPr>
          <w:t>tszfung_tsang@bbhk.org.hk</w:t>
        </w:r>
      </w:hyperlink>
      <w:r w:rsidRPr="00710C92">
        <w:rPr>
          <w:rFonts w:asciiTheme="minorEastAsia" w:eastAsiaTheme="minorEastAsia" w:hAnsiTheme="minorEastAsia" w:cs="Arial"/>
          <w:lang w:eastAsia="zh-Hans"/>
        </w:rPr>
        <w:t xml:space="preserve"> </w:t>
      </w:r>
      <w:r w:rsidRPr="00710C92">
        <w:rPr>
          <w:rFonts w:asciiTheme="minorEastAsia" w:eastAsiaTheme="minorEastAsia" w:hAnsiTheme="minorEastAsia" w:cs="細明體" w:hint="eastAsia"/>
          <w:lang w:eastAsia="zh-Hans"/>
        </w:rPr>
        <w:t>稍後將與閣下聯絡行程安排</w:t>
      </w:r>
    </w:p>
    <w:p w:rsidR="00710C92" w:rsidRPr="00710C92" w:rsidRDefault="00A1254A" w:rsidP="00710C92">
      <w:pPr>
        <w:pStyle w:val="Web"/>
        <w:rPr>
          <w:rFonts w:asciiTheme="minorEastAsia" w:eastAsiaTheme="minorEastAsia" w:hAnsiTheme="minorEastAsia" w:cs="Arial"/>
          <w:lang w:eastAsia="zh-Hans"/>
        </w:rPr>
      </w:pPr>
      <w:r>
        <w:rPr>
          <w:rFonts w:asciiTheme="minorEastAsia" w:eastAsiaTheme="minorEastAsia" w:hAnsiTheme="minorEastAsia" w:cs="Arial" w:hint="eastAsia"/>
        </w:rPr>
        <w:t>備註:每分隊只可申請其中一天之門票</w:t>
      </w:r>
    </w:p>
    <w:p w:rsidR="00DA5A31" w:rsidRDefault="00DA5A31" w:rsidP="00A1254A">
      <w:pPr>
        <w:rPr>
          <w:rFonts w:asciiTheme="minorEastAsia" w:hAnsiTheme="minorEastAsia"/>
          <w:szCs w:val="24"/>
        </w:rPr>
      </w:pPr>
    </w:p>
    <w:p w:rsidR="00710C92" w:rsidRPr="00877D4E" w:rsidRDefault="00877D4E" w:rsidP="00710C92">
      <w:pPr>
        <w:jc w:val="center"/>
        <w:rPr>
          <w:rFonts w:asciiTheme="minorEastAsia" w:hAnsiTheme="minorEastAsia"/>
          <w:b/>
          <w:szCs w:val="24"/>
          <w:u w:val="single"/>
        </w:rPr>
      </w:pPr>
      <w:r w:rsidRPr="00877D4E">
        <w:rPr>
          <w:rFonts w:asciiTheme="minorEastAsia" w:hAnsiTheme="minorEastAsia" w:hint="eastAsia"/>
          <w:b/>
          <w:szCs w:val="24"/>
          <w:u w:val="single"/>
        </w:rPr>
        <w:lastRenderedPageBreak/>
        <w:t>帶隊導師資料</w:t>
      </w:r>
    </w:p>
    <w:p w:rsidR="00DA5A31" w:rsidRPr="000960F1" w:rsidRDefault="00DA5A31" w:rsidP="00DA5A31">
      <w:pPr>
        <w:rPr>
          <w:rFonts w:asciiTheme="minorEastAsia" w:hAnsiTheme="minorEastAsia"/>
          <w:szCs w:val="24"/>
        </w:rPr>
      </w:pPr>
      <w:r w:rsidRPr="000960F1">
        <w:rPr>
          <w:rFonts w:asciiTheme="minorEastAsia" w:hAnsiTheme="minorEastAsia" w:hint="eastAsia"/>
          <w:szCs w:val="24"/>
        </w:rPr>
        <w:t>分隊:________________</w:t>
      </w:r>
    </w:p>
    <w:p w:rsidR="00DA5A31" w:rsidRDefault="00DA5A31" w:rsidP="00DA5A31">
      <w:pPr>
        <w:rPr>
          <w:rFonts w:asciiTheme="minorEastAsia" w:hAnsiTheme="minorEastAsia"/>
          <w:szCs w:val="24"/>
        </w:rPr>
      </w:pPr>
      <w:r w:rsidRPr="000960F1">
        <w:rPr>
          <w:rFonts w:asciiTheme="minorEastAsia" w:hAnsiTheme="minorEastAsia" w:hint="eastAsia"/>
          <w:szCs w:val="24"/>
        </w:rPr>
        <w:t>帶隊導師</w:t>
      </w:r>
      <w:r w:rsidR="0075425F">
        <w:rPr>
          <w:rFonts w:asciiTheme="minorEastAsia" w:hAnsiTheme="minorEastAsia" w:hint="eastAsia"/>
          <w:szCs w:val="24"/>
        </w:rPr>
        <w:t>中文</w:t>
      </w:r>
      <w:r w:rsidRPr="000960F1">
        <w:rPr>
          <w:rFonts w:asciiTheme="minorEastAsia" w:hAnsiTheme="minorEastAsia" w:hint="eastAsia"/>
          <w:szCs w:val="24"/>
        </w:rPr>
        <w:t>姓名:________________</w:t>
      </w:r>
    </w:p>
    <w:p w:rsidR="0075425F" w:rsidRDefault="0075425F" w:rsidP="0075425F">
      <w:pPr>
        <w:rPr>
          <w:rFonts w:asciiTheme="minorEastAsia" w:hAnsiTheme="minorEastAsia"/>
          <w:szCs w:val="24"/>
        </w:rPr>
      </w:pPr>
      <w:r w:rsidRPr="000960F1">
        <w:rPr>
          <w:rFonts w:asciiTheme="minorEastAsia" w:hAnsiTheme="minorEastAsia" w:hint="eastAsia"/>
          <w:szCs w:val="24"/>
        </w:rPr>
        <w:t>帶隊導師</w:t>
      </w:r>
      <w:r>
        <w:rPr>
          <w:rFonts w:asciiTheme="minorEastAsia" w:hAnsiTheme="minorEastAsia" w:hint="eastAsia"/>
          <w:szCs w:val="24"/>
        </w:rPr>
        <w:t>英文</w:t>
      </w:r>
      <w:r w:rsidRPr="000960F1">
        <w:rPr>
          <w:rFonts w:asciiTheme="minorEastAsia" w:hAnsiTheme="minorEastAsia" w:hint="eastAsia"/>
          <w:szCs w:val="24"/>
        </w:rPr>
        <w:t>姓名:________________</w:t>
      </w:r>
    </w:p>
    <w:p w:rsidR="0075425F" w:rsidRDefault="0075425F" w:rsidP="0075425F">
      <w:pPr>
        <w:rPr>
          <w:rFonts w:asciiTheme="minorEastAsia" w:hAnsiTheme="minorEastAsia"/>
          <w:szCs w:val="24"/>
        </w:rPr>
      </w:pPr>
      <w:r w:rsidRPr="000960F1">
        <w:rPr>
          <w:rFonts w:asciiTheme="minorEastAsia" w:hAnsiTheme="minorEastAsia" w:hint="eastAsia"/>
          <w:szCs w:val="24"/>
        </w:rPr>
        <w:t>帶隊導師身份證頭4位數字</w:t>
      </w:r>
      <w:r>
        <w:rPr>
          <w:rFonts w:asciiTheme="minorEastAsia" w:hAnsiTheme="minorEastAsia" w:hint="eastAsia"/>
          <w:szCs w:val="24"/>
        </w:rPr>
        <w:t>(例:A321)</w:t>
      </w:r>
      <w:r w:rsidRPr="000960F1">
        <w:rPr>
          <w:rFonts w:asciiTheme="minorEastAsia" w:hAnsiTheme="minorEastAsia" w:hint="eastAsia"/>
          <w:szCs w:val="24"/>
        </w:rPr>
        <w:t>:________________</w:t>
      </w:r>
    </w:p>
    <w:p w:rsidR="00DA5A31" w:rsidRDefault="00DA5A31" w:rsidP="00DA5A31">
      <w:pPr>
        <w:rPr>
          <w:rFonts w:asciiTheme="minorEastAsia" w:hAnsiTheme="minorEastAsia"/>
          <w:szCs w:val="24"/>
        </w:rPr>
      </w:pPr>
      <w:r w:rsidRPr="000960F1">
        <w:rPr>
          <w:rFonts w:asciiTheme="minorEastAsia" w:hAnsiTheme="minorEastAsia" w:hint="eastAsia"/>
          <w:szCs w:val="24"/>
        </w:rPr>
        <w:t>聯絡電話:____________________</w:t>
      </w:r>
    </w:p>
    <w:p w:rsidR="00A1254A" w:rsidRDefault="003A4A70" w:rsidP="00DA5A31">
      <w:pPr>
        <w:rPr>
          <w:rFonts w:asciiTheme="minorEastAsia" w:hAnsiTheme="minorEastAsia"/>
          <w:szCs w:val="24"/>
        </w:rPr>
      </w:pPr>
      <w:r w:rsidRPr="000960F1">
        <w:rPr>
          <w:rFonts w:asciiTheme="minorEastAsia" w:hAnsiTheme="minorEastAsia" w:hint="eastAsia"/>
          <w:szCs w:val="24"/>
        </w:rPr>
        <w:t>參觀日期:</w:t>
      </w:r>
      <w:r w:rsidRPr="000960F1">
        <w:rPr>
          <w:rFonts w:asciiTheme="minorEastAsia" w:hAnsiTheme="minorEastAsia" w:hint="eastAsia"/>
          <w:szCs w:val="24"/>
        </w:rPr>
        <w:sym w:font="Wingdings 2" w:char="F035"/>
      </w:r>
      <w:r w:rsidRPr="000960F1">
        <w:rPr>
          <w:rFonts w:asciiTheme="minorEastAsia" w:hAnsiTheme="minorEastAsia" w:hint="eastAsia"/>
          <w:szCs w:val="24"/>
        </w:rPr>
        <w:t>5月19日(星期六)</w:t>
      </w:r>
      <w:r w:rsidRPr="000960F1">
        <w:rPr>
          <w:rFonts w:asciiTheme="minorEastAsia" w:hAnsiTheme="minorEastAsia" w:hint="eastAsia"/>
          <w:szCs w:val="24"/>
        </w:rPr>
        <w:tab/>
      </w:r>
      <w:r w:rsidRPr="000960F1">
        <w:rPr>
          <w:rFonts w:asciiTheme="minorEastAsia" w:hAnsiTheme="minorEastAsia" w:hint="eastAsia"/>
          <w:szCs w:val="24"/>
        </w:rPr>
        <w:tab/>
      </w:r>
      <w:r w:rsidRPr="000960F1">
        <w:rPr>
          <w:rFonts w:asciiTheme="minorEastAsia" w:hAnsiTheme="minorEastAsia" w:hint="eastAsia"/>
          <w:szCs w:val="24"/>
        </w:rPr>
        <w:sym w:font="Wingdings 2" w:char="F035"/>
      </w:r>
      <w:r w:rsidRPr="000960F1">
        <w:rPr>
          <w:rFonts w:asciiTheme="minorEastAsia" w:hAnsiTheme="minorEastAsia" w:hint="eastAsia"/>
          <w:szCs w:val="24"/>
        </w:rPr>
        <w:t>5月20日(星期日) (請選擇其中一日)</w:t>
      </w:r>
    </w:p>
    <w:p w:rsidR="003A4A70" w:rsidRDefault="003A4A70" w:rsidP="00877D4E">
      <w:pPr>
        <w:jc w:val="center"/>
        <w:rPr>
          <w:rFonts w:asciiTheme="minorEastAsia" w:hAnsiTheme="minorEastAsia" w:hint="eastAsia"/>
          <w:b/>
          <w:szCs w:val="24"/>
          <w:u w:val="single"/>
        </w:rPr>
      </w:pPr>
    </w:p>
    <w:p w:rsidR="00877D4E" w:rsidRPr="00877D4E" w:rsidRDefault="00877D4E" w:rsidP="00877D4E">
      <w:pPr>
        <w:jc w:val="center"/>
        <w:rPr>
          <w:rFonts w:asciiTheme="minorEastAsia" w:hAnsiTheme="minorEastAsia"/>
          <w:b/>
          <w:szCs w:val="24"/>
          <w:u w:val="single"/>
        </w:rPr>
      </w:pPr>
      <w:bookmarkStart w:id="0" w:name="_GoBack"/>
      <w:bookmarkEnd w:id="0"/>
      <w:r w:rsidRPr="00877D4E">
        <w:rPr>
          <w:rFonts w:asciiTheme="minorEastAsia" w:hAnsiTheme="minorEastAsia" w:hint="eastAsia"/>
          <w:b/>
          <w:szCs w:val="24"/>
          <w:u w:val="single"/>
        </w:rPr>
        <w:t>參觀名單</w:t>
      </w:r>
    </w:p>
    <w:p w:rsidR="00DA5A31" w:rsidRPr="000960F1" w:rsidRDefault="00DA5A31" w:rsidP="00DA5A31">
      <w:pPr>
        <w:rPr>
          <w:rFonts w:asciiTheme="minorEastAsia" w:hAnsiTheme="minorEastAsia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1843"/>
        <w:gridCol w:w="1843"/>
        <w:gridCol w:w="1842"/>
      </w:tblGrid>
      <w:tr w:rsidR="00A1254A" w:rsidRPr="000960F1" w:rsidTr="00A1254A">
        <w:tc>
          <w:tcPr>
            <w:tcW w:w="2977" w:type="dxa"/>
          </w:tcPr>
          <w:p w:rsidR="00A1254A" w:rsidRPr="000960F1" w:rsidRDefault="00A1254A" w:rsidP="00710C92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43" w:type="dxa"/>
          </w:tcPr>
          <w:p w:rsidR="00A1254A" w:rsidRPr="000960F1" w:rsidRDefault="00A1254A" w:rsidP="00710C92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參加者(隊員)</w:t>
            </w:r>
          </w:p>
        </w:tc>
        <w:tc>
          <w:tcPr>
            <w:tcW w:w="1843" w:type="dxa"/>
          </w:tcPr>
          <w:p w:rsidR="00A1254A" w:rsidRPr="000960F1" w:rsidRDefault="00A1254A" w:rsidP="00CF048C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家庭成員1</w:t>
            </w:r>
          </w:p>
        </w:tc>
        <w:tc>
          <w:tcPr>
            <w:tcW w:w="1842" w:type="dxa"/>
          </w:tcPr>
          <w:p w:rsidR="00A1254A" w:rsidRPr="000960F1" w:rsidRDefault="00A1254A" w:rsidP="00710C92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家庭成員2</w:t>
            </w:r>
          </w:p>
        </w:tc>
      </w:tr>
      <w:tr w:rsidR="00A1254A" w:rsidRPr="000960F1" w:rsidTr="00A1254A">
        <w:tc>
          <w:tcPr>
            <w:tcW w:w="2977" w:type="dxa"/>
          </w:tcPr>
          <w:p w:rsidR="00A1254A" w:rsidRPr="000960F1" w:rsidRDefault="00A1254A" w:rsidP="00710C92">
            <w:pPr>
              <w:rPr>
                <w:rFonts w:asciiTheme="minorEastAsia" w:hAnsiTheme="minorEastAsia"/>
                <w:szCs w:val="24"/>
              </w:rPr>
            </w:pPr>
            <w:r w:rsidRPr="000960F1">
              <w:rPr>
                <w:rFonts w:asciiTheme="minorEastAsia" w:hAnsiTheme="minorEastAsia" w:hint="eastAsia"/>
                <w:szCs w:val="24"/>
              </w:rPr>
              <w:t>參加者中文姓名</w:t>
            </w:r>
          </w:p>
        </w:tc>
        <w:tc>
          <w:tcPr>
            <w:tcW w:w="1843" w:type="dxa"/>
          </w:tcPr>
          <w:p w:rsidR="00A1254A" w:rsidRPr="000960F1" w:rsidRDefault="00A1254A" w:rsidP="00710C92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43" w:type="dxa"/>
          </w:tcPr>
          <w:p w:rsidR="00A1254A" w:rsidRPr="000960F1" w:rsidRDefault="00A1254A" w:rsidP="00CF048C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42" w:type="dxa"/>
          </w:tcPr>
          <w:p w:rsidR="00A1254A" w:rsidRPr="000960F1" w:rsidRDefault="00A1254A" w:rsidP="00710C92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1254A" w:rsidRPr="000960F1" w:rsidTr="00A1254A">
        <w:tc>
          <w:tcPr>
            <w:tcW w:w="2977" w:type="dxa"/>
          </w:tcPr>
          <w:p w:rsidR="00A1254A" w:rsidRPr="000960F1" w:rsidRDefault="00A1254A" w:rsidP="0075425F">
            <w:pPr>
              <w:rPr>
                <w:rFonts w:asciiTheme="minorEastAsia" w:hAnsiTheme="minorEastAsia"/>
                <w:szCs w:val="24"/>
              </w:rPr>
            </w:pPr>
            <w:r w:rsidRPr="000960F1">
              <w:rPr>
                <w:rFonts w:asciiTheme="minorEastAsia" w:hAnsiTheme="minorEastAsia" w:hint="eastAsia"/>
                <w:szCs w:val="24"/>
              </w:rPr>
              <w:t>參加者</w:t>
            </w:r>
            <w:r>
              <w:rPr>
                <w:rFonts w:asciiTheme="minorEastAsia" w:hAnsiTheme="minorEastAsia" w:hint="eastAsia"/>
                <w:szCs w:val="24"/>
              </w:rPr>
              <w:t>英文姓名</w:t>
            </w:r>
          </w:p>
        </w:tc>
        <w:tc>
          <w:tcPr>
            <w:tcW w:w="1843" w:type="dxa"/>
          </w:tcPr>
          <w:p w:rsidR="00A1254A" w:rsidRPr="000960F1" w:rsidRDefault="00A1254A" w:rsidP="00710C92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43" w:type="dxa"/>
          </w:tcPr>
          <w:p w:rsidR="00A1254A" w:rsidRPr="000960F1" w:rsidRDefault="00A1254A" w:rsidP="00710C92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42" w:type="dxa"/>
          </w:tcPr>
          <w:p w:rsidR="00A1254A" w:rsidRPr="000960F1" w:rsidRDefault="00A1254A" w:rsidP="00710C92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1254A" w:rsidRPr="000960F1" w:rsidTr="00A1254A">
        <w:tc>
          <w:tcPr>
            <w:tcW w:w="2977" w:type="dxa"/>
          </w:tcPr>
          <w:p w:rsidR="00A1254A" w:rsidRPr="000960F1" w:rsidRDefault="00A1254A" w:rsidP="0075425F">
            <w:pPr>
              <w:rPr>
                <w:rFonts w:asciiTheme="minorEastAsia" w:hAnsiTheme="minorEastAsia"/>
                <w:szCs w:val="24"/>
              </w:rPr>
            </w:pPr>
            <w:r w:rsidRPr="000960F1">
              <w:rPr>
                <w:rFonts w:asciiTheme="minorEastAsia" w:hAnsiTheme="minorEastAsia" w:hint="eastAsia"/>
                <w:szCs w:val="24"/>
              </w:rPr>
              <w:t>參加者身份證頭4位數字</w:t>
            </w:r>
            <w:r>
              <w:rPr>
                <w:rFonts w:asciiTheme="minorEastAsia" w:hAnsiTheme="minorEastAsia" w:hint="eastAsia"/>
                <w:szCs w:val="24"/>
              </w:rPr>
              <w:t>(例:A321)</w:t>
            </w:r>
          </w:p>
        </w:tc>
        <w:tc>
          <w:tcPr>
            <w:tcW w:w="1843" w:type="dxa"/>
          </w:tcPr>
          <w:p w:rsidR="00A1254A" w:rsidRPr="000960F1" w:rsidRDefault="00A1254A" w:rsidP="00710C92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43" w:type="dxa"/>
          </w:tcPr>
          <w:p w:rsidR="00A1254A" w:rsidRPr="000960F1" w:rsidRDefault="00A1254A" w:rsidP="00710C92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42" w:type="dxa"/>
          </w:tcPr>
          <w:p w:rsidR="00A1254A" w:rsidRPr="000960F1" w:rsidRDefault="00A1254A" w:rsidP="00710C92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3A4A70" w:rsidRPr="000960F1" w:rsidTr="00393998">
        <w:tc>
          <w:tcPr>
            <w:tcW w:w="2977" w:type="dxa"/>
          </w:tcPr>
          <w:p w:rsidR="003A4A70" w:rsidRPr="000960F1" w:rsidRDefault="003A4A70" w:rsidP="00710C92">
            <w:pPr>
              <w:rPr>
                <w:rFonts w:asciiTheme="minorEastAsia" w:hAnsiTheme="minorEastAsia"/>
                <w:szCs w:val="24"/>
              </w:rPr>
            </w:pPr>
            <w:r w:rsidRPr="000960F1">
              <w:rPr>
                <w:rFonts w:asciiTheme="minorEastAsia" w:hAnsiTheme="minorEastAsia" w:hint="eastAsia"/>
                <w:szCs w:val="24"/>
              </w:rPr>
              <w:t>*以下</w:t>
            </w:r>
            <w:r>
              <w:rPr>
                <w:rFonts w:asciiTheme="minorEastAsia" w:hAnsiTheme="minorEastAsia" w:hint="eastAsia"/>
                <w:szCs w:val="24"/>
              </w:rPr>
              <w:t>A-G</w:t>
            </w:r>
            <w:r w:rsidRPr="000960F1">
              <w:rPr>
                <w:rFonts w:asciiTheme="minorEastAsia" w:hAnsiTheme="minorEastAsia" w:hint="eastAsia"/>
                <w:szCs w:val="24"/>
              </w:rPr>
              <w:t>請選擇其中一項</w:t>
            </w:r>
            <w:r>
              <w:rPr>
                <w:rFonts w:asciiTheme="minorEastAsia" w:hAnsiTheme="minorEastAsia" w:hint="eastAsia"/>
                <w:szCs w:val="24"/>
              </w:rPr>
              <w:t>(</w:t>
            </w:r>
            <w:r>
              <w:rPr>
                <w:rFonts w:asciiTheme="minorEastAsia" w:hAnsiTheme="minorEastAsia"/>
                <w:szCs w:val="24"/>
              </w:rPr>
              <w:t>“</w:t>
            </w:r>
            <w:r>
              <w:rPr>
                <w:rFonts w:asciiTheme="minorEastAsia" w:hAnsiTheme="minorEastAsia" w:hint="eastAsia"/>
                <w:szCs w:val="24"/>
              </w:rPr>
              <w:sym w:font="Wingdings 2" w:char="F050"/>
            </w:r>
            <w:r>
              <w:rPr>
                <w:rFonts w:asciiTheme="minorEastAsia" w:hAnsiTheme="minorEastAsia"/>
                <w:szCs w:val="24"/>
              </w:rPr>
              <w:t>”</w:t>
            </w:r>
            <w:r>
              <w:rPr>
                <w:rFonts w:asciiTheme="minorEastAsia" w:hAnsiTheme="minorEastAsia" w:hint="eastAsia"/>
                <w:szCs w:val="24"/>
              </w:rPr>
              <w:t>)</w:t>
            </w:r>
          </w:p>
        </w:tc>
        <w:tc>
          <w:tcPr>
            <w:tcW w:w="5528" w:type="dxa"/>
            <w:gridSpan w:val="3"/>
          </w:tcPr>
          <w:p w:rsidR="003A4A70" w:rsidRPr="003A4A70" w:rsidRDefault="003A4A70" w:rsidP="00710C92">
            <w:pPr>
              <w:rPr>
                <w:rFonts w:asciiTheme="minorEastAsia" w:hAnsiTheme="minorEastAsia"/>
                <w:szCs w:val="24"/>
                <w:highlight w:val="black"/>
              </w:rPr>
            </w:pPr>
          </w:p>
        </w:tc>
      </w:tr>
      <w:tr w:rsidR="003A4A70" w:rsidRPr="000960F1" w:rsidTr="00C563D7">
        <w:tc>
          <w:tcPr>
            <w:tcW w:w="2977" w:type="dxa"/>
          </w:tcPr>
          <w:p w:rsidR="003A4A70" w:rsidRPr="000960F1" w:rsidRDefault="003A4A70" w:rsidP="00710C92">
            <w:pPr>
              <w:rPr>
                <w:rFonts w:asciiTheme="minorEastAsia" w:hAnsiTheme="minorEastAsia"/>
                <w:szCs w:val="24"/>
              </w:rPr>
            </w:pPr>
            <w:r w:rsidRPr="000960F1">
              <w:rPr>
                <w:rFonts w:asciiTheme="minorEastAsia" w:hAnsiTheme="minorEastAsia" w:hint="eastAsia"/>
                <w:szCs w:val="24"/>
              </w:rPr>
              <w:t>A.領取綜合社會保障援助（綜援）計劃</w:t>
            </w:r>
          </w:p>
        </w:tc>
        <w:tc>
          <w:tcPr>
            <w:tcW w:w="5528" w:type="dxa"/>
            <w:gridSpan w:val="3"/>
          </w:tcPr>
          <w:p w:rsidR="003A4A70" w:rsidRPr="003A4A70" w:rsidRDefault="003A4A70" w:rsidP="00710C92">
            <w:pPr>
              <w:rPr>
                <w:rFonts w:asciiTheme="minorEastAsia" w:hAnsiTheme="minorEastAsia"/>
                <w:szCs w:val="24"/>
                <w:highlight w:val="black"/>
              </w:rPr>
            </w:pPr>
          </w:p>
        </w:tc>
      </w:tr>
      <w:tr w:rsidR="003A4A70" w:rsidRPr="000960F1" w:rsidTr="003A4A70">
        <w:trPr>
          <w:trHeight w:val="605"/>
        </w:trPr>
        <w:tc>
          <w:tcPr>
            <w:tcW w:w="2977" w:type="dxa"/>
          </w:tcPr>
          <w:p w:rsidR="003A4A70" w:rsidRPr="000960F1" w:rsidRDefault="003A4A70" w:rsidP="00CF048C">
            <w:pPr>
              <w:rPr>
                <w:rFonts w:asciiTheme="minorEastAsia" w:hAnsiTheme="minorEastAsia"/>
                <w:szCs w:val="24"/>
              </w:rPr>
            </w:pPr>
            <w:r w:rsidRPr="000960F1">
              <w:rPr>
                <w:rFonts w:asciiTheme="minorEastAsia" w:hAnsiTheme="minorEastAsia" w:hint="eastAsia"/>
                <w:szCs w:val="24"/>
              </w:rPr>
              <w:t>B.</w:t>
            </w:r>
            <w:r w:rsidRPr="000960F1">
              <w:rPr>
                <w:rFonts w:asciiTheme="minorEastAsia" w:hAnsiTheme="minorEastAsia" w:cs="穝灿砰-WinCharSetFFFF-H2" w:hint="eastAsia"/>
                <w:kern w:val="0"/>
                <w:szCs w:val="24"/>
              </w:rPr>
              <w:t xml:space="preserve"> 學校書簿津貼計劃</w:t>
            </w:r>
          </w:p>
        </w:tc>
        <w:tc>
          <w:tcPr>
            <w:tcW w:w="5528" w:type="dxa"/>
            <w:gridSpan w:val="3"/>
          </w:tcPr>
          <w:p w:rsidR="003A4A70" w:rsidRPr="003A4A70" w:rsidRDefault="003A4A70" w:rsidP="00CF048C">
            <w:pPr>
              <w:rPr>
                <w:rFonts w:asciiTheme="minorEastAsia" w:hAnsiTheme="minorEastAsia"/>
                <w:szCs w:val="24"/>
                <w:highlight w:val="black"/>
              </w:rPr>
            </w:pPr>
          </w:p>
        </w:tc>
      </w:tr>
      <w:tr w:rsidR="003A4A70" w:rsidRPr="000960F1" w:rsidTr="00735E53">
        <w:tc>
          <w:tcPr>
            <w:tcW w:w="2977" w:type="dxa"/>
          </w:tcPr>
          <w:p w:rsidR="003A4A70" w:rsidRPr="000960F1" w:rsidRDefault="003A4A70" w:rsidP="00CF048C">
            <w:pPr>
              <w:rPr>
                <w:rFonts w:asciiTheme="minorEastAsia" w:hAnsiTheme="minorEastAsia"/>
                <w:szCs w:val="24"/>
              </w:rPr>
            </w:pPr>
            <w:r w:rsidRPr="000960F1">
              <w:rPr>
                <w:rFonts w:asciiTheme="minorEastAsia" w:hAnsiTheme="minorEastAsia" w:hint="eastAsia"/>
                <w:szCs w:val="24"/>
              </w:rPr>
              <w:t>C.</w:t>
            </w:r>
            <w:r w:rsidRPr="000960F1">
              <w:rPr>
                <w:rFonts w:asciiTheme="minorEastAsia" w:hAnsiTheme="minorEastAsia" w:cs="穝灿砰-WinCharSetFFFF-H2" w:hint="eastAsia"/>
                <w:kern w:val="0"/>
                <w:szCs w:val="24"/>
              </w:rPr>
              <w:t xml:space="preserve"> 低收入在職家庭津貼計劃</w:t>
            </w:r>
          </w:p>
        </w:tc>
        <w:tc>
          <w:tcPr>
            <w:tcW w:w="5528" w:type="dxa"/>
            <w:gridSpan w:val="3"/>
          </w:tcPr>
          <w:p w:rsidR="003A4A70" w:rsidRPr="003A4A70" w:rsidRDefault="003A4A70" w:rsidP="00CF048C">
            <w:pPr>
              <w:rPr>
                <w:rFonts w:asciiTheme="minorEastAsia" w:hAnsiTheme="minorEastAsia"/>
                <w:szCs w:val="24"/>
                <w:highlight w:val="black"/>
              </w:rPr>
            </w:pPr>
          </w:p>
        </w:tc>
      </w:tr>
      <w:tr w:rsidR="003A4A70" w:rsidRPr="000960F1" w:rsidTr="00AD1519">
        <w:tc>
          <w:tcPr>
            <w:tcW w:w="2977" w:type="dxa"/>
          </w:tcPr>
          <w:p w:rsidR="003A4A70" w:rsidRPr="000960F1" w:rsidRDefault="003A4A70" w:rsidP="00CF048C">
            <w:pPr>
              <w:rPr>
                <w:rFonts w:asciiTheme="minorEastAsia" w:hAnsiTheme="minorEastAsia"/>
                <w:szCs w:val="24"/>
              </w:rPr>
            </w:pPr>
            <w:r w:rsidRPr="000960F1">
              <w:rPr>
                <w:rFonts w:asciiTheme="minorEastAsia" w:hAnsiTheme="minorEastAsia" w:hint="eastAsia"/>
                <w:szCs w:val="24"/>
              </w:rPr>
              <w:t>D.</w:t>
            </w:r>
            <w:r w:rsidRPr="000960F1">
              <w:rPr>
                <w:rFonts w:asciiTheme="minorEastAsia" w:hAnsiTheme="minorEastAsia" w:cs="穝灿砰-WinCharSetFFFF-H2" w:hint="eastAsia"/>
                <w:kern w:val="0"/>
                <w:szCs w:val="24"/>
              </w:rPr>
              <w:t xml:space="preserve"> 為低收入的殘疾人士照顧者提供生活津貼試驗計劃</w:t>
            </w:r>
          </w:p>
        </w:tc>
        <w:tc>
          <w:tcPr>
            <w:tcW w:w="5528" w:type="dxa"/>
            <w:gridSpan w:val="3"/>
          </w:tcPr>
          <w:p w:rsidR="003A4A70" w:rsidRPr="003A4A70" w:rsidRDefault="003A4A70" w:rsidP="00CF048C">
            <w:pPr>
              <w:rPr>
                <w:rFonts w:asciiTheme="minorEastAsia" w:hAnsiTheme="minorEastAsia"/>
                <w:szCs w:val="24"/>
                <w:highlight w:val="black"/>
              </w:rPr>
            </w:pPr>
          </w:p>
        </w:tc>
      </w:tr>
      <w:tr w:rsidR="003A4A70" w:rsidRPr="000960F1" w:rsidTr="0083420F">
        <w:tc>
          <w:tcPr>
            <w:tcW w:w="2977" w:type="dxa"/>
          </w:tcPr>
          <w:p w:rsidR="003A4A70" w:rsidRPr="000960F1" w:rsidRDefault="003A4A70" w:rsidP="00CF048C">
            <w:pPr>
              <w:rPr>
                <w:rFonts w:asciiTheme="minorEastAsia" w:hAnsiTheme="minorEastAsia"/>
                <w:szCs w:val="24"/>
              </w:rPr>
            </w:pPr>
            <w:r w:rsidRPr="000960F1">
              <w:rPr>
                <w:rFonts w:asciiTheme="minorEastAsia" w:hAnsiTheme="minorEastAsia" w:hint="eastAsia"/>
                <w:szCs w:val="24"/>
              </w:rPr>
              <w:t>E.</w:t>
            </w:r>
            <w:r w:rsidRPr="000960F1">
              <w:rPr>
                <w:rFonts w:asciiTheme="minorEastAsia" w:hAnsiTheme="minorEastAsia" w:cs="穝灿砰-WinCharSetFFFF-H2" w:hint="eastAsia"/>
                <w:kern w:val="0"/>
                <w:szCs w:val="24"/>
              </w:rPr>
              <w:t xml:space="preserve"> 為低收入家庭護老者提供生活津貼試驗計劃第二期</w:t>
            </w:r>
          </w:p>
        </w:tc>
        <w:tc>
          <w:tcPr>
            <w:tcW w:w="5528" w:type="dxa"/>
            <w:gridSpan w:val="3"/>
          </w:tcPr>
          <w:p w:rsidR="003A4A70" w:rsidRPr="003A4A70" w:rsidRDefault="003A4A70" w:rsidP="00CF048C">
            <w:pPr>
              <w:rPr>
                <w:rFonts w:asciiTheme="minorEastAsia" w:hAnsiTheme="minorEastAsia"/>
                <w:szCs w:val="24"/>
                <w:highlight w:val="black"/>
              </w:rPr>
            </w:pPr>
          </w:p>
        </w:tc>
      </w:tr>
      <w:tr w:rsidR="003A4A70" w:rsidRPr="000960F1" w:rsidTr="00D378D3">
        <w:tc>
          <w:tcPr>
            <w:tcW w:w="2977" w:type="dxa"/>
          </w:tcPr>
          <w:p w:rsidR="003A4A70" w:rsidRPr="000960F1" w:rsidRDefault="003A4A70" w:rsidP="000960F1">
            <w:pPr>
              <w:autoSpaceDE w:val="0"/>
              <w:autoSpaceDN w:val="0"/>
              <w:adjustRightInd w:val="0"/>
              <w:rPr>
                <w:rFonts w:asciiTheme="minorEastAsia" w:hAnsiTheme="minorEastAsia" w:cs="穝灿砰-WinCharSetFFFF-H2"/>
                <w:kern w:val="0"/>
                <w:szCs w:val="24"/>
              </w:rPr>
            </w:pPr>
            <w:r w:rsidRPr="000960F1">
              <w:rPr>
                <w:rFonts w:asciiTheme="minorEastAsia" w:hAnsiTheme="minorEastAsia" w:hint="eastAsia"/>
                <w:szCs w:val="24"/>
              </w:rPr>
              <w:t>F.</w:t>
            </w:r>
            <w:r w:rsidRPr="000960F1">
              <w:rPr>
                <w:rFonts w:asciiTheme="minorEastAsia" w:hAnsiTheme="minorEastAsia" w:cs="穝灿砰-WinCharSetFFFF-H2" w:hint="eastAsia"/>
                <w:kern w:val="0"/>
                <w:szCs w:val="24"/>
              </w:rPr>
              <w:t xml:space="preserve"> 非政府機構營辦之短期食物援助服務計劃</w:t>
            </w:r>
          </w:p>
        </w:tc>
        <w:tc>
          <w:tcPr>
            <w:tcW w:w="5528" w:type="dxa"/>
            <w:gridSpan w:val="3"/>
          </w:tcPr>
          <w:p w:rsidR="003A4A70" w:rsidRPr="003A4A70" w:rsidRDefault="003A4A70" w:rsidP="00CF048C">
            <w:pPr>
              <w:rPr>
                <w:rFonts w:asciiTheme="minorEastAsia" w:hAnsiTheme="minorEastAsia"/>
                <w:szCs w:val="24"/>
                <w:highlight w:val="black"/>
              </w:rPr>
            </w:pPr>
          </w:p>
        </w:tc>
      </w:tr>
      <w:tr w:rsidR="003A4A70" w:rsidRPr="000960F1" w:rsidTr="003A4A70">
        <w:trPr>
          <w:trHeight w:val="467"/>
        </w:trPr>
        <w:tc>
          <w:tcPr>
            <w:tcW w:w="2977" w:type="dxa"/>
          </w:tcPr>
          <w:p w:rsidR="003A4A70" w:rsidRPr="000960F1" w:rsidRDefault="003A4A70" w:rsidP="00CF048C">
            <w:pPr>
              <w:rPr>
                <w:rFonts w:asciiTheme="minorEastAsia" w:hAnsiTheme="minorEastAsia"/>
                <w:szCs w:val="24"/>
              </w:rPr>
            </w:pPr>
            <w:r w:rsidRPr="000960F1">
              <w:rPr>
                <w:rFonts w:asciiTheme="minorEastAsia" w:hAnsiTheme="minorEastAsia" w:hint="eastAsia"/>
                <w:szCs w:val="24"/>
              </w:rPr>
              <w:t>G.</w:t>
            </w:r>
            <w:r w:rsidRPr="000960F1">
              <w:rPr>
                <w:rFonts w:asciiTheme="minorEastAsia" w:hAnsiTheme="minorEastAsia" w:cs="穝灿砰-WinCharSetFFFF-H2" w:hint="eastAsia"/>
                <w:kern w:val="0"/>
                <w:szCs w:val="24"/>
              </w:rPr>
              <w:t xml:space="preserve"> 蘋果日報慈善基金</w:t>
            </w:r>
          </w:p>
        </w:tc>
        <w:tc>
          <w:tcPr>
            <w:tcW w:w="5528" w:type="dxa"/>
            <w:gridSpan w:val="3"/>
          </w:tcPr>
          <w:p w:rsidR="003A4A70" w:rsidRPr="003A4A70" w:rsidRDefault="003A4A70" w:rsidP="00CF048C">
            <w:pPr>
              <w:rPr>
                <w:rFonts w:asciiTheme="minorEastAsia" w:hAnsiTheme="minorEastAsia"/>
                <w:szCs w:val="24"/>
                <w:highlight w:val="black"/>
              </w:rPr>
            </w:pPr>
          </w:p>
        </w:tc>
      </w:tr>
    </w:tbl>
    <w:p w:rsidR="00710C92" w:rsidRDefault="00AE1E97" w:rsidP="00710C92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*請自行列印</w:t>
      </w:r>
    </w:p>
    <w:p w:rsidR="00A1254A" w:rsidRPr="000960F1" w:rsidRDefault="00A1254A" w:rsidP="00710C92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*如有需要，參加者需補交相關證明文件</w:t>
      </w:r>
    </w:p>
    <w:sectPr w:rsidR="00A1254A" w:rsidRPr="000960F1" w:rsidSect="00710C9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穝灿砰-WinCharSetFFFF-H2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C92"/>
    <w:rsid w:val="00090675"/>
    <w:rsid w:val="000960F1"/>
    <w:rsid w:val="003864D4"/>
    <w:rsid w:val="003A4A70"/>
    <w:rsid w:val="00710C92"/>
    <w:rsid w:val="0075425F"/>
    <w:rsid w:val="00877D4E"/>
    <w:rsid w:val="009955A2"/>
    <w:rsid w:val="009A2485"/>
    <w:rsid w:val="00A1254A"/>
    <w:rsid w:val="00AE1E97"/>
    <w:rsid w:val="00DA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0C92"/>
    <w:rPr>
      <w:color w:val="0782C1"/>
      <w:u w:val="single"/>
    </w:rPr>
  </w:style>
  <w:style w:type="paragraph" w:styleId="Web">
    <w:name w:val="Normal (Web)"/>
    <w:basedOn w:val="a"/>
    <w:uiPriority w:val="99"/>
    <w:semiHidden/>
    <w:unhideWhenUsed/>
    <w:rsid w:val="00710C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10C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10C92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DA5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0C92"/>
    <w:rPr>
      <w:color w:val="0782C1"/>
      <w:u w:val="single"/>
    </w:rPr>
  </w:style>
  <w:style w:type="paragraph" w:styleId="Web">
    <w:name w:val="Normal (Web)"/>
    <w:basedOn w:val="a"/>
    <w:uiPriority w:val="99"/>
    <w:semiHidden/>
    <w:unhideWhenUsed/>
    <w:rsid w:val="00710C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10C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10C92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DA5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50184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szfung_tsang@bbhk.org.h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Tsz Fung Tsang</dc:creator>
  <cp:lastModifiedBy>Tsz Fung Tsang</cp:lastModifiedBy>
  <cp:revision>6</cp:revision>
  <dcterms:created xsi:type="dcterms:W3CDTF">2018-01-23T02:49:00Z</dcterms:created>
  <dcterms:modified xsi:type="dcterms:W3CDTF">2018-01-23T09:16:00Z</dcterms:modified>
</cp:coreProperties>
</file>